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98C" w:rsidRDefault="00E0481E" w:rsidP="00FB7B0C">
      <w:pPr>
        <w:rPr>
          <w:rFonts w:ascii="Sassoon Penpals" w:hAnsi="Sassoon Penpals"/>
          <w:b/>
          <w:sz w:val="28"/>
          <w:lang w:val="en-US"/>
        </w:rPr>
      </w:pPr>
      <w:r>
        <w:rPr>
          <w:rFonts w:ascii="Sassoon Penpals" w:hAnsi="Sassoon Penpals"/>
          <w:b/>
          <w:noProof/>
          <w:sz w:val="28"/>
          <w:lang w:eastAsia="en-GB"/>
        </w:rPr>
        <w:drawing>
          <wp:anchor distT="0" distB="0" distL="114300" distR="114300" simplePos="0" relativeHeight="251658240" behindDoc="1" locked="0" layoutInCell="1" allowOverlap="1">
            <wp:simplePos x="0" y="0"/>
            <wp:positionH relativeFrom="margin">
              <wp:align>right</wp:align>
            </wp:positionH>
            <wp:positionV relativeFrom="paragraph">
              <wp:posOffset>5715</wp:posOffset>
            </wp:positionV>
            <wp:extent cx="1323975" cy="1323975"/>
            <wp:effectExtent l="0" t="0" r="9525" b="9525"/>
            <wp:wrapSquare wrapText="bothSides"/>
            <wp:docPr id="1" name="Picture 1" descr="C:\Users\klees\AppData\Local\Microsoft\Windows\INetCache\Content.MSO\254E2FF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lees\AppData\Local\Microsoft\Windows\INetCache\Content.MSO\254E2FF5.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B7B0C" w:rsidRPr="00840F32" w:rsidRDefault="00861EF4" w:rsidP="00E0481E">
      <w:pPr>
        <w:jc w:val="center"/>
        <w:rPr>
          <w:rFonts w:ascii="Sassoon Penpals" w:hAnsi="Sassoon Penpals"/>
          <w:b/>
          <w:sz w:val="32"/>
          <w:lang w:val="en-US"/>
        </w:rPr>
      </w:pPr>
      <w:r w:rsidRPr="00840F32">
        <w:rPr>
          <w:rFonts w:ascii="Sassoon Penpals" w:hAnsi="Sassoon Penpals"/>
          <w:b/>
          <w:sz w:val="36"/>
          <w:lang w:val="en-US"/>
        </w:rPr>
        <w:t>Battling Brook Primary Sc</w:t>
      </w:r>
      <w:r w:rsidR="00F351D4" w:rsidRPr="00840F32">
        <w:rPr>
          <w:rFonts w:ascii="Sassoon Penpals" w:hAnsi="Sassoon Penpals"/>
          <w:b/>
          <w:sz w:val="36"/>
          <w:lang w:val="en-US"/>
        </w:rPr>
        <w:t>hool Foundation Stage</w:t>
      </w:r>
    </w:p>
    <w:p w:rsidR="00E951BC" w:rsidRPr="00840F32" w:rsidRDefault="00F351D4" w:rsidP="00E0481E">
      <w:pPr>
        <w:ind w:left="1440" w:firstLine="720"/>
        <w:jc w:val="center"/>
        <w:rPr>
          <w:rFonts w:ascii="Sassoon Penpals" w:hAnsi="Sassoon Penpals"/>
          <w:b/>
          <w:sz w:val="36"/>
          <w:lang w:val="en-US"/>
        </w:rPr>
      </w:pPr>
      <w:r w:rsidRPr="00840F32">
        <w:rPr>
          <w:rFonts w:ascii="Sassoon Penpals" w:hAnsi="Sassoon Penpals"/>
          <w:b/>
          <w:sz w:val="36"/>
          <w:lang w:val="en-US"/>
        </w:rPr>
        <w:t>Curriculum Intent</w:t>
      </w:r>
    </w:p>
    <w:p w:rsidR="00FB7B0C" w:rsidRPr="00773D90" w:rsidRDefault="00FB7B0C" w:rsidP="00FB7B0C">
      <w:pPr>
        <w:jc w:val="center"/>
        <w:rPr>
          <w:rFonts w:ascii="Sassoon Penpals" w:hAnsi="Sassoon Penpals"/>
          <w:b/>
          <w:sz w:val="32"/>
          <w:szCs w:val="32"/>
          <w:lang w:val="en-US"/>
        </w:rPr>
      </w:pPr>
    </w:p>
    <w:p w:rsidR="00861EF4" w:rsidRPr="00773D90" w:rsidRDefault="00861EF4">
      <w:pPr>
        <w:rPr>
          <w:rFonts w:ascii="Sassoon Penpals" w:hAnsi="Sassoon Penpals"/>
          <w:sz w:val="30"/>
          <w:szCs w:val="30"/>
          <w:lang w:val="en-US"/>
        </w:rPr>
      </w:pPr>
      <w:r w:rsidRPr="00773D90">
        <w:rPr>
          <w:rFonts w:ascii="Sassoon Penpals" w:hAnsi="Sassoon Penpals"/>
          <w:sz w:val="30"/>
          <w:szCs w:val="30"/>
          <w:lang w:val="en-US"/>
        </w:rPr>
        <w:t xml:space="preserve">At Battling </w:t>
      </w:r>
      <w:proofErr w:type="gramStart"/>
      <w:r w:rsidRPr="00773D90">
        <w:rPr>
          <w:rFonts w:ascii="Sassoon Penpals" w:hAnsi="Sassoon Penpals"/>
          <w:sz w:val="30"/>
          <w:szCs w:val="30"/>
          <w:lang w:val="en-US"/>
        </w:rPr>
        <w:t>Brook</w:t>
      </w:r>
      <w:proofErr w:type="gramEnd"/>
      <w:r w:rsidRPr="00773D90">
        <w:rPr>
          <w:rFonts w:ascii="Sassoon Penpals" w:hAnsi="Sassoon Penpals"/>
          <w:sz w:val="30"/>
          <w:szCs w:val="30"/>
          <w:lang w:val="en-US"/>
        </w:rPr>
        <w:t xml:space="preserve"> we provide a high quality EYFS education, giving children a secure and confident start to their school life. We are committed to nurturing a lifelong love of learning alongside the aims of the EYFS statutory framework. </w:t>
      </w:r>
    </w:p>
    <w:p w:rsidR="00861EF4" w:rsidRPr="00773D90" w:rsidRDefault="00861EF4">
      <w:pPr>
        <w:rPr>
          <w:rFonts w:ascii="Sassoon Penpals" w:hAnsi="Sassoon Penpals"/>
          <w:sz w:val="30"/>
          <w:szCs w:val="30"/>
          <w:lang w:val="en-US"/>
        </w:rPr>
      </w:pPr>
      <w:r w:rsidRPr="00773D90">
        <w:rPr>
          <w:rFonts w:ascii="Sassoon Penpals" w:hAnsi="Sassoon Penpals"/>
          <w:sz w:val="30"/>
          <w:szCs w:val="30"/>
          <w:lang w:val="en-US"/>
        </w:rPr>
        <w:t>We strive for high standards, consider the development of the whole child and seek to foster resilience and independence. This coincides with our school ethos of active learning and the learning power approach.</w:t>
      </w:r>
    </w:p>
    <w:p w:rsidR="00861EF4" w:rsidRPr="00773D90" w:rsidRDefault="00861EF4">
      <w:pPr>
        <w:rPr>
          <w:rFonts w:ascii="Sassoon Penpals" w:hAnsi="Sassoon Penpals"/>
          <w:sz w:val="30"/>
          <w:szCs w:val="30"/>
          <w:lang w:val="en-US"/>
        </w:rPr>
      </w:pPr>
      <w:r w:rsidRPr="00773D90">
        <w:rPr>
          <w:rFonts w:ascii="Sassoon Penpals" w:hAnsi="Sassoon Penpals"/>
          <w:sz w:val="30"/>
          <w:szCs w:val="30"/>
          <w:lang w:val="en-US"/>
        </w:rPr>
        <w:t xml:space="preserve">We are inclusive and welcoming to all and British Values </w:t>
      </w:r>
      <w:proofErr w:type="gramStart"/>
      <w:r w:rsidRPr="00773D90">
        <w:rPr>
          <w:rFonts w:ascii="Sassoon Penpals" w:hAnsi="Sassoon Penpals"/>
          <w:sz w:val="30"/>
          <w:szCs w:val="30"/>
          <w:lang w:val="en-US"/>
        </w:rPr>
        <w:t>are embedded</w:t>
      </w:r>
      <w:proofErr w:type="gramEnd"/>
      <w:r w:rsidRPr="00773D90">
        <w:rPr>
          <w:rFonts w:ascii="Sassoon Penpals" w:hAnsi="Sassoon Penpals"/>
          <w:sz w:val="30"/>
          <w:szCs w:val="30"/>
          <w:lang w:val="en-US"/>
        </w:rPr>
        <w:t xml:space="preserve"> in all that we do. We aim to provide the essential knowledge that children need to prepare them for their future success and to give children the best possible start to their early education.</w:t>
      </w:r>
    </w:p>
    <w:p w:rsidR="00E0481E" w:rsidRPr="00773D90" w:rsidRDefault="00861EF4" w:rsidP="006061CD">
      <w:pPr>
        <w:rPr>
          <w:rFonts w:ascii="Sassoon Penpals" w:hAnsi="Sassoon Penpals"/>
          <w:sz w:val="30"/>
          <w:szCs w:val="30"/>
          <w:lang w:val="en-US"/>
        </w:rPr>
      </w:pPr>
      <w:r w:rsidRPr="00773D90">
        <w:rPr>
          <w:rFonts w:ascii="Sassoon Penpals" w:hAnsi="Sassoon Penpals"/>
          <w:sz w:val="30"/>
          <w:szCs w:val="30"/>
          <w:lang w:val="en-US"/>
        </w:rPr>
        <w:t xml:space="preserve">To do this we plan our curriculum around the children’s own interests and events that are relevant in their own lives and their communities. We introduce the children to events happening in the wider world and other cultures. The combination of the children’s interests and adult chosen topics creates a wide, varied and engaging curriculum. </w:t>
      </w:r>
    </w:p>
    <w:p w:rsidR="00E0481E" w:rsidRPr="00773D90" w:rsidRDefault="006061CD" w:rsidP="00E0481E">
      <w:pPr>
        <w:rPr>
          <w:rFonts w:ascii="Sassoon Penpals" w:hAnsi="Sassoon Penpals"/>
          <w:sz w:val="30"/>
          <w:szCs w:val="30"/>
          <w:lang w:val="en-US"/>
        </w:rPr>
      </w:pPr>
      <w:r w:rsidRPr="00773D90">
        <w:rPr>
          <w:rFonts w:ascii="Sassoon Penpals" w:hAnsi="Sassoon Penpals"/>
          <w:sz w:val="30"/>
          <w:szCs w:val="30"/>
        </w:rPr>
        <w:t>Whilst the curriculum is flexible and adaptable to meet the children’s needs and interests there is a pre-planned framework that gives a bre</w:t>
      </w:r>
      <w:r w:rsidR="002A566F" w:rsidRPr="00773D90">
        <w:rPr>
          <w:rFonts w:ascii="Sassoon Penpals" w:hAnsi="Sassoon Penpals"/>
          <w:sz w:val="30"/>
          <w:szCs w:val="30"/>
        </w:rPr>
        <w:t>akdown of the knowledge</w:t>
      </w:r>
      <w:r w:rsidRPr="00773D90">
        <w:rPr>
          <w:rFonts w:ascii="Sassoon Penpals" w:hAnsi="Sassoon Penpals"/>
          <w:sz w:val="30"/>
          <w:szCs w:val="30"/>
        </w:rPr>
        <w:t xml:space="preserve"> children will gain as they progress through the year. This knowledge is important to set the foundation of the school journey and supports children to progress effectively as learners into Year 1 and beyond. </w:t>
      </w:r>
      <w:r w:rsidR="00E0481E" w:rsidRPr="00773D90">
        <w:rPr>
          <w:rFonts w:ascii="Sassoon Penpals" w:hAnsi="Sassoon Penpals"/>
          <w:sz w:val="30"/>
          <w:szCs w:val="30"/>
          <w:lang w:val="en-US"/>
        </w:rPr>
        <w:t xml:space="preserve">This framework includes a journey of books that create a love of stories, songs and rhymes. The children’s imaginations </w:t>
      </w:r>
      <w:proofErr w:type="gramStart"/>
      <w:r w:rsidR="00E0481E" w:rsidRPr="00773D90">
        <w:rPr>
          <w:rFonts w:ascii="Sassoon Penpals" w:hAnsi="Sassoon Penpals"/>
          <w:sz w:val="30"/>
          <w:szCs w:val="30"/>
          <w:lang w:val="en-US"/>
        </w:rPr>
        <w:t>are activated</w:t>
      </w:r>
      <w:proofErr w:type="gramEnd"/>
      <w:r w:rsidR="00E0481E" w:rsidRPr="00773D90">
        <w:rPr>
          <w:rFonts w:ascii="Sassoon Penpals" w:hAnsi="Sassoon Penpals"/>
          <w:sz w:val="30"/>
          <w:szCs w:val="30"/>
          <w:lang w:val="en-US"/>
        </w:rPr>
        <w:t xml:space="preserve"> through the engagement in these texts and the opportunity to follow their own ideas. </w:t>
      </w:r>
    </w:p>
    <w:p w:rsidR="006061CD" w:rsidRPr="00773D90" w:rsidRDefault="006061CD" w:rsidP="006061CD">
      <w:pPr>
        <w:rPr>
          <w:rFonts w:ascii="Sassoon Penpals" w:hAnsi="Sassoon Penpals"/>
          <w:sz w:val="30"/>
          <w:szCs w:val="30"/>
        </w:rPr>
      </w:pPr>
      <w:r w:rsidRPr="00773D90">
        <w:rPr>
          <w:rFonts w:ascii="Sassoon Penpals" w:hAnsi="Sassoon Penpals"/>
          <w:sz w:val="30"/>
          <w:szCs w:val="30"/>
        </w:rPr>
        <w:t xml:space="preserve">Our curriculum </w:t>
      </w:r>
      <w:proofErr w:type="gramStart"/>
      <w:r w:rsidRPr="00773D90">
        <w:rPr>
          <w:rFonts w:ascii="Sassoon Penpals" w:hAnsi="Sassoon Penpals"/>
          <w:sz w:val="30"/>
          <w:szCs w:val="30"/>
        </w:rPr>
        <w:t>is based on the educational programmes of the EYFS Statutory Framework and informed by staff knowledge of child development</w:t>
      </w:r>
      <w:proofErr w:type="gramEnd"/>
      <w:r w:rsidRPr="00773D90">
        <w:rPr>
          <w:rFonts w:ascii="Sassoon Penpals" w:hAnsi="Sassoon Penpals"/>
          <w:sz w:val="30"/>
          <w:szCs w:val="30"/>
        </w:rPr>
        <w:t>. Throug</w:t>
      </w:r>
      <w:r w:rsidR="00840F32" w:rsidRPr="00773D90">
        <w:rPr>
          <w:rFonts w:ascii="Sassoon Penpals" w:hAnsi="Sassoon Penpals"/>
          <w:sz w:val="30"/>
          <w:szCs w:val="30"/>
        </w:rPr>
        <w:t>h regular team planning session</w:t>
      </w:r>
      <w:r w:rsidRPr="00773D90">
        <w:rPr>
          <w:rFonts w:ascii="Sassoon Penpals" w:hAnsi="Sassoon Penpals"/>
          <w:sz w:val="30"/>
          <w:szCs w:val="30"/>
        </w:rPr>
        <w:t>s</w:t>
      </w:r>
      <w:r w:rsidR="002A566F" w:rsidRPr="00773D90">
        <w:rPr>
          <w:rFonts w:ascii="Sassoon Penpals" w:hAnsi="Sassoon Penpals"/>
          <w:sz w:val="30"/>
          <w:szCs w:val="30"/>
        </w:rPr>
        <w:t>,</w:t>
      </w:r>
      <w:r w:rsidRPr="00773D90">
        <w:rPr>
          <w:rFonts w:ascii="Sassoon Penpals" w:hAnsi="Sassoon Penpals"/>
          <w:sz w:val="30"/>
          <w:szCs w:val="30"/>
        </w:rPr>
        <w:t xml:space="preserve"> staff decide how to implement this curriculum so that children make progress in all areas of learning.</w:t>
      </w:r>
    </w:p>
    <w:p w:rsidR="003E4D20" w:rsidRPr="00773D90" w:rsidRDefault="002A566F">
      <w:pPr>
        <w:rPr>
          <w:rFonts w:ascii="Sassoon Penpals" w:hAnsi="Sassoon Penpals"/>
          <w:sz w:val="30"/>
          <w:szCs w:val="30"/>
          <w:lang w:val="en-US"/>
        </w:rPr>
      </w:pPr>
      <w:r w:rsidRPr="00773D90">
        <w:rPr>
          <w:rFonts w:ascii="Sassoon Penpals" w:hAnsi="Sassoon Penpals"/>
          <w:sz w:val="30"/>
          <w:szCs w:val="30"/>
          <w:lang w:val="en-US"/>
        </w:rPr>
        <w:t xml:space="preserve">Our foundation stage classrooms </w:t>
      </w:r>
      <w:r w:rsidR="003E4D20" w:rsidRPr="00773D90">
        <w:rPr>
          <w:rFonts w:ascii="Sassoon Penpals" w:hAnsi="Sassoon Penpals"/>
          <w:sz w:val="30"/>
          <w:szCs w:val="30"/>
          <w:lang w:val="en-US"/>
        </w:rPr>
        <w:t>pr</w:t>
      </w:r>
      <w:r w:rsidRPr="00773D90">
        <w:rPr>
          <w:rFonts w:ascii="Sassoon Penpals" w:hAnsi="Sassoon Penpals"/>
          <w:sz w:val="30"/>
          <w:szCs w:val="30"/>
          <w:lang w:val="en-US"/>
        </w:rPr>
        <w:t>ovide</w:t>
      </w:r>
      <w:r w:rsidR="00962B62" w:rsidRPr="00773D90">
        <w:rPr>
          <w:rFonts w:ascii="Sassoon Penpals" w:hAnsi="Sassoon Penpals"/>
          <w:sz w:val="30"/>
          <w:szCs w:val="30"/>
          <w:lang w:val="en-US"/>
        </w:rPr>
        <w:t xml:space="preserve"> well-planned and well-</w:t>
      </w:r>
      <w:r w:rsidR="003E4D20" w:rsidRPr="00773D90">
        <w:rPr>
          <w:rFonts w:ascii="Sassoon Penpals" w:hAnsi="Sassoon Penpals"/>
          <w:sz w:val="30"/>
          <w:szCs w:val="30"/>
          <w:lang w:val="en-US"/>
        </w:rPr>
        <w:t>resourced activities w</w:t>
      </w:r>
      <w:r w:rsidR="00615F01" w:rsidRPr="00773D90">
        <w:rPr>
          <w:rFonts w:ascii="Sassoon Penpals" w:hAnsi="Sassoon Penpals"/>
          <w:sz w:val="30"/>
          <w:szCs w:val="30"/>
          <w:lang w:val="en-US"/>
        </w:rPr>
        <w:t>h</w:t>
      </w:r>
      <w:r w:rsidR="003E4D20" w:rsidRPr="00773D90">
        <w:rPr>
          <w:rFonts w:ascii="Sassoon Penpals" w:hAnsi="Sassoon Penpals"/>
          <w:sz w:val="30"/>
          <w:szCs w:val="30"/>
          <w:lang w:val="en-US"/>
        </w:rPr>
        <w:t xml:space="preserve">ere learning </w:t>
      </w:r>
      <w:proofErr w:type="gramStart"/>
      <w:r w:rsidR="003E4D20" w:rsidRPr="00773D90">
        <w:rPr>
          <w:rFonts w:ascii="Sassoon Penpals" w:hAnsi="Sassoon Penpals"/>
          <w:sz w:val="30"/>
          <w:szCs w:val="30"/>
          <w:lang w:val="en-US"/>
        </w:rPr>
        <w:t xml:space="preserve">will be </w:t>
      </w:r>
      <w:proofErr w:type="spellStart"/>
      <w:r w:rsidR="003E4D20" w:rsidRPr="00773D90">
        <w:rPr>
          <w:rFonts w:ascii="Sassoon Penpals" w:hAnsi="Sassoon Penpals"/>
          <w:sz w:val="30"/>
          <w:szCs w:val="30"/>
          <w:lang w:val="en-US"/>
        </w:rPr>
        <w:t>scaffolded</w:t>
      </w:r>
      <w:proofErr w:type="spellEnd"/>
      <w:proofErr w:type="gramEnd"/>
      <w:r w:rsidR="003E4D20" w:rsidRPr="00773D90">
        <w:rPr>
          <w:rFonts w:ascii="Sassoon Penpals" w:hAnsi="Sassoon Penpals"/>
          <w:sz w:val="30"/>
          <w:szCs w:val="30"/>
          <w:lang w:val="en-US"/>
        </w:rPr>
        <w:t xml:space="preserve"> by our experienced team. Practitioners are </w:t>
      </w:r>
      <w:r w:rsidR="00615F01" w:rsidRPr="00773D90">
        <w:rPr>
          <w:rFonts w:ascii="Sassoon Penpals" w:hAnsi="Sassoon Penpals"/>
          <w:sz w:val="30"/>
          <w:szCs w:val="30"/>
          <w:lang w:val="en-US"/>
        </w:rPr>
        <w:t xml:space="preserve">aware </w:t>
      </w:r>
      <w:r w:rsidR="003E4D20" w:rsidRPr="00773D90">
        <w:rPr>
          <w:rFonts w:ascii="Sassoon Penpals" w:hAnsi="Sassoon Penpals"/>
          <w:sz w:val="30"/>
          <w:szCs w:val="30"/>
          <w:lang w:val="en-US"/>
        </w:rPr>
        <w:t xml:space="preserve">of the intent of </w:t>
      </w:r>
      <w:r w:rsidR="00615F01" w:rsidRPr="00773D90">
        <w:rPr>
          <w:rFonts w:ascii="Sassoon Penpals" w:hAnsi="Sassoon Penpals"/>
          <w:sz w:val="30"/>
          <w:szCs w:val="30"/>
          <w:lang w:val="en-US"/>
        </w:rPr>
        <w:t xml:space="preserve">the </w:t>
      </w:r>
      <w:r w:rsidR="003E4D20" w:rsidRPr="00773D90">
        <w:rPr>
          <w:rFonts w:ascii="Sassoon Penpals" w:hAnsi="Sassoon Penpals"/>
          <w:sz w:val="30"/>
          <w:szCs w:val="30"/>
          <w:lang w:val="en-US"/>
        </w:rPr>
        <w:t>planne</w:t>
      </w:r>
      <w:r w:rsidRPr="00773D90">
        <w:rPr>
          <w:rFonts w:ascii="Sassoon Penpals" w:hAnsi="Sassoon Penpals"/>
          <w:sz w:val="30"/>
          <w:szCs w:val="30"/>
          <w:lang w:val="en-US"/>
        </w:rPr>
        <w:t>d activities and through scaffolding</w:t>
      </w:r>
      <w:r w:rsidR="00615F01" w:rsidRPr="00773D90">
        <w:rPr>
          <w:rFonts w:ascii="Sassoon Penpals" w:hAnsi="Sassoon Penpals"/>
          <w:sz w:val="30"/>
          <w:szCs w:val="30"/>
          <w:lang w:val="en-US"/>
        </w:rPr>
        <w:t>,</w:t>
      </w:r>
      <w:r w:rsidR="003E4D20" w:rsidRPr="00773D90">
        <w:rPr>
          <w:rFonts w:ascii="Sassoon Penpals" w:hAnsi="Sassoon Penpals"/>
          <w:sz w:val="30"/>
          <w:szCs w:val="30"/>
          <w:lang w:val="en-US"/>
        </w:rPr>
        <w:t xml:space="preserve"> guide the children to make progressive steps in their learning. </w:t>
      </w:r>
    </w:p>
    <w:p w:rsidR="003E4D20" w:rsidRDefault="003E4D20">
      <w:pPr>
        <w:rPr>
          <w:rFonts w:ascii="Sassoon Penpals" w:hAnsi="Sassoon Penpals"/>
          <w:sz w:val="30"/>
          <w:szCs w:val="30"/>
          <w:lang w:val="en-US"/>
        </w:rPr>
      </w:pPr>
      <w:r w:rsidRPr="00773D90">
        <w:rPr>
          <w:rFonts w:ascii="Sassoon Penpals" w:hAnsi="Sassoon Penpals"/>
          <w:sz w:val="30"/>
          <w:szCs w:val="30"/>
          <w:lang w:val="en-US"/>
        </w:rPr>
        <w:t xml:space="preserve">We believe </w:t>
      </w:r>
      <w:proofErr w:type="gramStart"/>
      <w:r w:rsidRPr="00773D90">
        <w:rPr>
          <w:rFonts w:ascii="Sassoon Penpals" w:hAnsi="Sassoon Penpals"/>
          <w:sz w:val="30"/>
          <w:szCs w:val="30"/>
          <w:lang w:val="en-US"/>
        </w:rPr>
        <w:t>for the</w:t>
      </w:r>
      <w:proofErr w:type="gramEnd"/>
      <w:r w:rsidRPr="00773D90">
        <w:rPr>
          <w:rFonts w:ascii="Sassoon Penpals" w:hAnsi="Sassoon Penpals"/>
          <w:sz w:val="30"/>
          <w:szCs w:val="30"/>
          <w:lang w:val="en-US"/>
        </w:rPr>
        <w:t xml:space="preserve"> children to be successful learners, they need the opportunity to experience play based </w:t>
      </w:r>
      <w:r w:rsidR="00615F01" w:rsidRPr="00773D90">
        <w:rPr>
          <w:rFonts w:ascii="Sassoon Penpals" w:hAnsi="Sassoon Penpals"/>
          <w:sz w:val="30"/>
          <w:szCs w:val="30"/>
          <w:lang w:val="en-US"/>
        </w:rPr>
        <w:t>l</w:t>
      </w:r>
      <w:r w:rsidRPr="00773D90">
        <w:rPr>
          <w:rFonts w:ascii="Sassoon Penpals" w:hAnsi="Sassoon Penpals"/>
          <w:sz w:val="30"/>
          <w:szCs w:val="30"/>
          <w:lang w:val="en-US"/>
        </w:rPr>
        <w:t xml:space="preserve">earning as well as adult led activities. We are constantly adapting our approach to meet the needs of each different cohort and </w:t>
      </w:r>
      <w:proofErr w:type="spellStart"/>
      <w:r w:rsidRPr="00773D90">
        <w:rPr>
          <w:rFonts w:ascii="Sassoon Penpals" w:hAnsi="Sassoon Penpals"/>
          <w:sz w:val="30"/>
          <w:szCs w:val="30"/>
          <w:lang w:val="en-US"/>
        </w:rPr>
        <w:t>recognise</w:t>
      </w:r>
      <w:proofErr w:type="spellEnd"/>
      <w:r w:rsidRPr="00773D90">
        <w:rPr>
          <w:rFonts w:ascii="Sassoon Penpals" w:hAnsi="Sassoon Penpals"/>
          <w:sz w:val="30"/>
          <w:szCs w:val="30"/>
          <w:lang w:val="en-US"/>
        </w:rPr>
        <w:t xml:space="preserve"> that a balance needs to </w:t>
      </w:r>
      <w:proofErr w:type="gramStart"/>
      <w:r w:rsidRPr="00773D90">
        <w:rPr>
          <w:rFonts w:ascii="Sassoon Penpals" w:hAnsi="Sassoon Penpals"/>
          <w:sz w:val="30"/>
          <w:szCs w:val="30"/>
          <w:lang w:val="en-US"/>
        </w:rPr>
        <w:t>be found</w:t>
      </w:r>
      <w:proofErr w:type="gramEnd"/>
      <w:r w:rsidRPr="00773D90">
        <w:rPr>
          <w:rFonts w:ascii="Sassoon Penpals" w:hAnsi="Sassoon Penpals"/>
          <w:sz w:val="30"/>
          <w:szCs w:val="30"/>
          <w:lang w:val="en-US"/>
        </w:rPr>
        <w:t xml:space="preserve"> between child-led and adult-led learning. </w:t>
      </w:r>
    </w:p>
    <w:p w:rsidR="00773D90" w:rsidRPr="00773D90" w:rsidRDefault="00773D90">
      <w:pPr>
        <w:rPr>
          <w:rFonts w:ascii="Sassoon Penpals" w:hAnsi="Sassoon Penpals"/>
          <w:sz w:val="30"/>
          <w:szCs w:val="30"/>
          <w:lang w:val="en-US"/>
        </w:rPr>
      </w:pPr>
      <w:bookmarkStart w:id="0" w:name="_GoBack"/>
      <w:bookmarkEnd w:id="0"/>
    </w:p>
    <w:p w:rsidR="00395F41" w:rsidRPr="00773D90" w:rsidRDefault="00395F41" w:rsidP="00395F41">
      <w:pPr>
        <w:jc w:val="right"/>
        <w:rPr>
          <w:rFonts w:ascii="Sassoon Penpals" w:hAnsi="Sassoon Penpals"/>
          <w:sz w:val="24"/>
          <w:szCs w:val="32"/>
          <w:lang w:val="en-US"/>
        </w:rPr>
      </w:pPr>
      <w:r w:rsidRPr="00773D90">
        <w:rPr>
          <w:rFonts w:ascii="Sassoon Penpals" w:hAnsi="Sassoon Penpals"/>
          <w:sz w:val="24"/>
          <w:szCs w:val="32"/>
          <w:lang w:val="en-US"/>
        </w:rPr>
        <w:t xml:space="preserve">Supported and checked by Jane </w:t>
      </w:r>
      <w:proofErr w:type="spellStart"/>
      <w:r w:rsidRPr="00773D90">
        <w:rPr>
          <w:rFonts w:ascii="Sassoon Penpals" w:hAnsi="Sassoon Penpals"/>
          <w:sz w:val="24"/>
          <w:szCs w:val="32"/>
          <w:lang w:val="en-US"/>
        </w:rPr>
        <w:t>McNee</w:t>
      </w:r>
      <w:proofErr w:type="spellEnd"/>
      <w:r w:rsidRPr="00773D90">
        <w:rPr>
          <w:rFonts w:ascii="Sassoon Penpals" w:hAnsi="Sassoon Penpals"/>
          <w:sz w:val="24"/>
          <w:szCs w:val="32"/>
          <w:lang w:val="en-US"/>
        </w:rPr>
        <w:t xml:space="preserve">-senior Early Years Improvement Adviser Leicestershire LEA </w:t>
      </w:r>
    </w:p>
    <w:sectPr w:rsidR="00395F41" w:rsidRPr="00773D90" w:rsidSect="00FB7B0C">
      <w:pgSz w:w="11906" w:h="16838"/>
      <w:pgMar w:top="720" w:right="720" w:bottom="720" w:left="720" w:header="708" w:footer="708" w:gutter="0"/>
      <w:pgBorders w:offsetFrom="page">
        <w:top w:val="single" w:sz="24" w:space="24" w:color="FF0000"/>
        <w:left w:val="single" w:sz="24" w:space="24" w:color="FF0000"/>
        <w:bottom w:val="single" w:sz="24" w:space="24" w:color="FF0000"/>
        <w:right w:val="single" w:sz="2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Penpals">
    <w:altName w:val="Leelawadee UI Semilight"/>
    <w:panose1 w:val="020004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EF4"/>
    <w:rsid w:val="001B2A02"/>
    <w:rsid w:val="002A566F"/>
    <w:rsid w:val="00395F41"/>
    <w:rsid w:val="003D398C"/>
    <w:rsid w:val="003E4D20"/>
    <w:rsid w:val="005519B3"/>
    <w:rsid w:val="006061CD"/>
    <w:rsid w:val="00615F01"/>
    <w:rsid w:val="00773D90"/>
    <w:rsid w:val="00840F32"/>
    <w:rsid w:val="00861EF4"/>
    <w:rsid w:val="00962B62"/>
    <w:rsid w:val="00E0481E"/>
    <w:rsid w:val="00EA068A"/>
    <w:rsid w:val="00F351D4"/>
    <w:rsid w:val="00FB7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6B126"/>
  <w15:chartTrackingRefBased/>
  <w15:docId w15:val="{694BDA1A-65CC-43DD-8C15-101C8C374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D39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398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1</Pages>
  <Words>404</Words>
  <Characters>2306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Battling Brook</Company>
  <LinksUpToDate>false</LinksUpToDate>
  <CharactersWithSpaces>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Lees</dc:creator>
  <cp:keywords/>
  <dc:description/>
  <cp:lastModifiedBy>Megan Jones</cp:lastModifiedBy>
  <cp:revision>11</cp:revision>
  <cp:lastPrinted>2023-01-04T16:51:00Z</cp:lastPrinted>
  <dcterms:created xsi:type="dcterms:W3CDTF">2022-11-01T18:19:00Z</dcterms:created>
  <dcterms:modified xsi:type="dcterms:W3CDTF">2023-01-04T17:10:00Z</dcterms:modified>
</cp:coreProperties>
</file>